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4e24ce90969a8cdd02a12dfe42852985c6497e"/>
    <w:p>
      <w:pPr>
        <w:pStyle w:val="Heading3"/>
      </w:pPr>
      <w:r>
        <w:t xml:space="preserve">Завершение обучения по работе с цифровой исполнительной документацией</w:t>
      </w:r>
    </w:p>
    <w:p>
      <w:pPr>
        <w:pStyle w:val="FirstParagraph"/>
      </w:pPr>
      <w:r>
        <w:t xml:space="preserve">10.07.2024</w:t>
      </w:r>
    </w:p>
    <w:p>
      <w:pPr>
        <w:pStyle w:val="BodyText"/>
      </w:pPr>
      <w:r>
        <w:t xml:space="preserve">Изучение работы с ЦИД проходило по 15 объектам, среди которых общеобразовательные организации, пожарное депо, производственно-складские помещения и другие. Участники освоили пять модулей по управлению и цифровизации строительства: проектно-изыскательские работы, исполнительная техническая документация, строительный контроль, иерархическая структура работ и актирование.</w:t>
      </w:r>
      <w:r>
        <w:br/>
      </w:r>
      <w:r>
        <w:br/>
      </w:r>
      <w:r>
        <w:t xml:space="preserve">Участники семинаров смогли протестировать прототип образовательной платформы «УчимПросто», которая сейчас создается «Мосстройинформ».</w:t>
      </w:r>
      <w:r>
        <w:br/>
      </w:r>
      <w:r>
        <w:br/>
      </w:r>
      <w:r>
        <w:t xml:space="preserve">Образовательную платформу планируется запустить для широкой аудитории во втором полугодии 2024 года — она появится в открытом доступе на портале</w:t>
      </w:r>
      <w:r>
        <w:t xml:space="preserve"> </w:t>
      </w:r>
      <w:hyperlink r:id="rId20">
        <w:r>
          <w:rPr>
            <w:rStyle w:val="Hyperlink"/>
          </w:rPr>
          <w:t xml:space="preserve">«СтроимПросто»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http://msi.mos.ru/presscenter/news/detail/12471606.html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ГБУ города Москвы «Мосстройинформ»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si.mos.ru" TargetMode="External" /><Relationship Type="http://schemas.openxmlformats.org/officeDocument/2006/relationships/hyperlink" Id="rId21" Target="http://msi.mos.ru/presscenter/news/detail/12471606.html" TargetMode="External" /><Relationship Type="http://schemas.openxmlformats.org/officeDocument/2006/relationships/hyperlink" Id="rId20" Target="https://stroimprosto-msk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si.mos.ru" TargetMode="External" /><Relationship Type="http://schemas.openxmlformats.org/officeDocument/2006/relationships/hyperlink" Id="rId21" Target="http://msi.mos.ru/presscenter/news/detail/12471606.html" TargetMode="External" /><Relationship Type="http://schemas.openxmlformats.org/officeDocument/2006/relationships/hyperlink" Id="rId20" Target="https://stroimprosto-msk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2025-08-05T21:53:21Z</dcterms:created>
  <dcterms:modified xsi:type="dcterms:W3CDTF">2025-08-05T21:53:21Z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